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745" w:rsidRDefault="00711745" w:rsidP="007117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1745" w:rsidRDefault="00711745" w:rsidP="007117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1745" w:rsidRDefault="00711745" w:rsidP="007117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1745" w:rsidRDefault="00711745" w:rsidP="007117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1745" w:rsidRDefault="00711745" w:rsidP="007117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1745" w:rsidRDefault="00711745" w:rsidP="007117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711745" w:rsidRDefault="00711745" w:rsidP="0071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первую неделю десятидневного цикличного меню поменяны местами «Фрукт» и</w:t>
      </w:r>
      <w:r>
        <w:rPr>
          <w:rFonts w:ascii="Times New Roman" w:hAnsi="Times New Roman" w:cs="Times New Roman"/>
          <w:sz w:val="28"/>
          <w:szCs w:val="28"/>
        </w:rPr>
        <w:t xml:space="preserve"> «Йогурт». Замена произведена с учетом равноценной калорийности.</w:t>
      </w:r>
      <w:bookmarkStart w:id="0" w:name="_GoBack"/>
      <w:bookmarkEnd w:id="0"/>
    </w:p>
    <w:p w:rsidR="00711745" w:rsidRPr="0058161B" w:rsidRDefault="00711745" w:rsidP="007117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745" w:rsidRPr="0058161B" w:rsidRDefault="00711745" w:rsidP="007117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3181E71E" wp14:editId="5F8C36A0">
            <wp:extent cx="666750" cy="285750"/>
            <wp:effectExtent l="0" t="0" r="0" b="0"/>
            <wp:docPr id="6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</w:t>
      </w:r>
    </w:p>
    <w:p w:rsidR="00711745" w:rsidRDefault="00711745" w:rsidP="0071174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745" w:rsidRDefault="00711745" w:rsidP="0071174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44B" w:rsidRDefault="0062344B"/>
    <w:sectPr w:rsidR="00623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D8"/>
    <w:rsid w:val="001841D8"/>
    <w:rsid w:val="0062344B"/>
    <w:rsid w:val="0071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F417A-A174-4502-91AC-6E9C34F0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SPecialiST RePack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2024-11-28T11:28:00Z</dcterms:created>
  <dcterms:modified xsi:type="dcterms:W3CDTF">2024-11-28T11:29:00Z</dcterms:modified>
</cp:coreProperties>
</file>