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98" w:rsidRPr="00D304C2" w:rsidRDefault="008A5898" w:rsidP="00D304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4C2">
        <w:rPr>
          <w:rFonts w:ascii="Times New Roman" w:hAnsi="Times New Roman" w:cs="Times New Roman"/>
          <w:b/>
          <w:bCs/>
          <w:sz w:val="28"/>
          <w:szCs w:val="28"/>
        </w:rPr>
        <w:t>III Краевой чемпионат «Юный мастер — 2026» в Чайковском</w:t>
      </w:r>
    </w:p>
    <w:p w:rsidR="008A5898" w:rsidRPr="00D304C2" w:rsidRDefault="008A5898" w:rsidP="008A5898">
      <w:pPr>
        <w:rPr>
          <w:rFonts w:ascii="Times New Roman" w:hAnsi="Times New Roman" w:cs="Times New Roman"/>
          <w:sz w:val="28"/>
          <w:szCs w:val="28"/>
        </w:rPr>
      </w:pPr>
      <w:r w:rsidRPr="00D304C2">
        <w:rPr>
          <w:rFonts w:ascii="Times New Roman" w:hAnsi="Times New Roman" w:cs="Times New Roman"/>
          <w:b/>
          <w:bCs/>
          <w:sz w:val="28"/>
          <w:szCs w:val="28"/>
        </w:rPr>
        <w:t>16 мая 2026 года</w:t>
      </w:r>
      <w:r w:rsidRPr="00D304C2">
        <w:rPr>
          <w:rFonts w:ascii="Times New Roman" w:hAnsi="Times New Roman" w:cs="Times New Roman"/>
          <w:sz w:val="28"/>
          <w:szCs w:val="28"/>
        </w:rPr>
        <w:t xml:space="preserve"> в городе Чайковский состоялся </w:t>
      </w:r>
      <w:r w:rsidRPr="00D304C2">
        <w:rPr>
          <w:rFonts w:ascii="Times New Roman" w:hAnsi="Times New Roman" w:cs="Times New Roman"/>
          <w:b/>
          <w:bCs/>
          <w:sz w:val="28"/>
          <w:szCs w:val="28"/>
        </w:rPr>
        <w:t>III Краевой чемпионат «Юный мастер — 2026»</w:t>
      </w:r>
      <w:r w:rsidRPr="00D304C2">
        <w:rPr>
          <w:rFonts w:ascii="Times New Roman" w:hAnsi="Times New Roman" w:cs="Times New Roman"/>
          <w:sz w:val="28"/>
          <w:szCs w:val="28"/>
        </w:rPr>
        <w:t>, который прошёл на базе детского сада № 34</w:t>
      </w:r>
      <w:r w:rsidR="00D304C2">
        <w:rPr>
          <w:rFonts w:ascii="Times New Roman" w:hAnsi="Times New Roman" w:cs="Times New Roman"/>
          <w:sz w:val="28"/>
          <w:szCs w:val="28"/>
        </w:rPr>
        <w:t xml:space="preserve"> «Лукоморье»</w:t>
      </w:r>
      <w:r w:rsidRPr="00D304C2">
        <w:rPr>
          <w:rFonts w:ascii="Times New Roman" w:hAnsi="Times New Roman" w:cs="Times New Roman"/>
          <w:sz w:val="28"/>
          <w:szCs w:val="28"/>
        </w:rPr>
        <w:t>. Это масштабное событие собрало самых активных и талантливых воспитанников детских садов, а также учеников начальных классов со всего Пермского края. Чемпионат был организован в рамках регионального проекта «Профессионалы» и стал важной площадкой для ранней профориентации, развития творческих способностей и формирования у детей интереса к различным профессиям.</w:t>
      </w:r>
    </w:p>
    <w:p w:rsidR="008A5898" w:rsidRPr="00D304C2" w:rsidRDefault="008A5898" w:rsidP="00967825">
      <w:pPr>
        <w:rPr>
          <w:rFonts w:ascii="Times New Roman" w:hAnsi="Times New Roman" w:cs="Times New Roman"/>
          <w:sz w:val="28"/>
          <w:szCs w:val="28"/>
        </w:rPr>
      </w:pPr>
      <w:r w:rsidRPr="00D304C2">
        <w:rPr>
          <w:rFonts w:ascii="Times New Roman" w:hAnsi="Times New Roman" w:cs="Times New Roman"/>
          <w:sz w:val="28"/>
          <w:szCs w:val="28"/>
        </w:rPr>
        <w:t xml:space="preserve">Наш детский сад с гордостью представил на чемпионате воспитанницу старшей разновозрастной группы — </w:t>
      </w:r>
      <w:r w:rsidRPr="00D304C2">
        <w:rPr>
          <w:rFonts w:ascii="Times New Roman" w:hAnsi="Times New Roman" w:cs="Times New Roman"/>
          <w:b/>
          <w:bCs/>
          <w:sz w:val="28"/>
          <w:szCs w:val="28"/>
        </w:rPr>
        <w:t>Валентину Волченкову</w:t>
      </w:r>
      <w:r w:rsidRPr="00D304C2">
        <w:rPr>
          <w:rFonts w:ascii="Times New Roman" w:hAnsi="Times New Roman" w:cs="Times New Roman"/>
          <w:sz w:val="28"/>
          <w:szCs w:val="28"/>
        </w:rPr>
        <w:t xml:space="preserve">. Она выступила в номинации «Парикмахер», где проявила не только </w:t>
      </w:r>
    </w:p>
    <w:p w:rsidR="008A5898" w:rsidRPr="00D304C2" w:rsidRDefault="008A5898" w:rsidP="008A5898">
      <w:pPr>
        <w:rPr>
          <w:rFonts w:ascii="Times New Roman" w:hAnsi="Times New Roman" w:cs="Times New Roman"/>
          <w:sz w:val="28"/>
          <w:szCs w:val="28"/>
        </w:rPr>
      </w:pPr>
      <w:r w:rsidRPr="00D304C2">
        <w:rPr>
          <w:rFonts w:ascii="Times New Roman" w:hAnsi="Times New Roman" w:cs="Times New Roman"/>
          <w:sz w:val="28"/>
          <w:szCs w:val="28"/>
        </w:rPr>
        <w:t>Валентина продемонстрировала высокий уровень подготовки, оригинальность мышления и умение справляться с волнением. Её выступление стало ярким примером того, как ранняя профориентация помогает раскрыть потенциал ребёнка.</w:t>
      </w:r>
    </w:p>
    <w:p w:rsidR="007720F7" w:rsidRPr="00D304C2" w:rsidRDefault="007720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20F7" w:rsidRPr="00D3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B177D"/>
    <w:multiLevelType w:val="multilevel"/>
    <w:tmpl w:val="7D46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110AF1"/>
    <w:multiLevelType w:val="multilevel"/>
    <w:tmpl w:val="BE72B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816DA"/>
    <w:multiLevelType w:val="multilevel"/>
    <w:tmpl w:val="C2C4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13"/>
    <w:rsid w:val="000274A7"/>
    <w:rsid w:val="00164113"/>
    <w:rsid w:val="007720F7"/>
    <w:rsid w:val="008A5898"/>
    <w:rsid w:val="00967825"/>
    <w:rsid w:val="00B72A60"/>
    <w:rsid w:val="00D3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8D2B"/>
  <w15:chartTrackingRefBased/>
  <w15:docId w15:val="{0ED003FF-53B6-4F18-94CA-62737CDE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2026-05-20T06:09:00Z</dcterms:created>
  <dcterms:modified xsi:type="dcterms:W3CDTF">2026-05-22T05:37:00Z</dcterms:modified>
</cp:coreProperties>
</file>