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94" w:rsidRDefault="00783094" w:rsidP="0078309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3094" w:rsidRDefault="00783094" w:rsidP="007830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3094" w:rsidRDefault="00783094" w:rsidP="007830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783094" w:rsidRDefault="00783094" w:rsidP="007830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7, в связи с отсутствием двух сотрудников пищеблока (лист временной нетрудоспособности), внесены изменения в меню второй смены с 13.04.2026 по 17.04.2026: по меню будет отсутствовать ежедневно </w:t>
      </w:r>
      <w:r>
        <w:rPr>
          <w:rFonts w:ascii="Times New Roman" w:hAnsi="Times New Roman" w:cs="Times New Roman"/>
          <w:sz w:val="28"/>
          <w:szCs w:val="28"/>
        </w:rPr>
        <w:t>первое блюдо.</w:t>
      </w:r>
      <w:r w:rsidR="00A24C6E">
        <w:rPr>
          <w:rFonts w:ascii="Times New Roman" w:hAnsi="Times New Roman" w:cs="Times New Roman"/>
          <w:sz w:val="28"/>
          <w:szCs w:val="28"/>
        </w:rPr>
        <w:t xml:space="preserve"> Меню второй смены будет одинаковым с меню первой смены.</w:t>
      </w:r>
    </w:p>
    <w:p w:rsidR="00783094" w:rsidRPr="0058161B" w:rsidRDefault="00783094" w:rsidP="007830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094" w:rsidRPr="0058161B" w:rsidRDefault="00783094" w:rsidP="007830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Pr="004A230B" w:rsidRDefault="00783094" w:rsidP="0078309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6A41EEE" wp14:editId="01435F11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sectPr w:rsidR="00783094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53EB8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4F2BED"/>
    <w:rsid w:val="00517110"/>
    <w:rsid w:val="005350F9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783094"/>
    <w:rsid w:val="00881F8E"/>
    <w:rsid w:val="008C535F"/>
    <w:rsid w:val="008D0102"/>
    <w:rsid w:val="008F342A"/>
    <w:rsid w:val="0094476A"/>
    <w:rsid w:val="00973B9D"/>
    <w:rsid w:val="009C4D82"/>
    <w:rsid w:val="00A24C6E"/>
    <w:rsid w:val="00A338EA"/>
    <w:rsid w:val="00A36DE6"/>
    <w:rsid w:val="00A4181E"/>
    <w:rsid w:val="00A60F8F"/>
    <w:rsid w:val="00B337B4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2024-12-02T12:05:00Z</cp:lastPrinted>
  <dcterms:created xsi:type="dcterms:W3CDTF">2021-04-13T11:49:00Z</dcterms:created>
  <dcterms:modified xsi:type="dcterms:W3CDTF">2026-04-13T06:40:00Z</dcterms:modified>
</cp:coreProperties>
</file>